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61880" w:rsidRDefault="002F035E">
      <w:pPr>
        <w:spacing w:after="22" w:line="265" w:lineRule="auto"/>
        <w:ind w:left="2463" w:right="0"/>
        <w:jc w:val="left"/>
      </w:pPr>
      <w:r>
        <w:rPr>
          <w:b/>
          <w:sz w:val="28"/>
        </w:rPr>
        <w:t xml:space="preserve">Материально - техническое обеспечение </w:t>
      </w:r>
    </w:p>
    <w:p w:rsidR="00B61880" w:rsidRDefault="004334C3">
      <w:pPr>
        <w:spacing w:after="523" w:line="265" w:lineRule="auto"/>
        <w:ind w:left="2463" w:right="0"/>
        <w:jc w:val="left"/>
      </w:pPr>
      <w:r>
        <w:rPr>
          <w:b/>
          <w:sz w:val="28"/>
        </w:rPr>
        <w:t>МБДОУ «Адельш</w:t>
      </w:r>
      <w:r w:rsidR="002F035E">
        <w:rPr>
          <w:b/>
          <w:sz w:val="28"/>
        </w:rPr>
        <w:t xml:space="preserve">инский детский сад» </w:t>
      </w:r>
    </w:p>
    <w:p w:rsidR="00B61880" w:rsidRDefault="002F035E">
      <w:pPr>
        <w:ind w:left="0" w:right="0" w:firstLine="293"/>
      </w:pPr>
      <w:r>
        <w:rPr>
          <w:b/>
        </w:rPr>
        <w:t xml:space="preserve">1.Информация о материально — техническом обеспечении образовательной деятельности </w:t>
      </w:r>
      <w:r>
        <w:t xml:space="preserve"> 1 кабинет заведующего, рабочее место воспитателя (1 группа), 1 музыкально-спортивный зал, 1 прачечная, 1 пищеблок. </w:t>
      </w:r>
    </w:p>
    <w:tbl>
      <w:tblPr>
        <w:tblStyle w:val="TableGrid"/>
        <w:tblW w:w="11028" w:type="dxa"/>
        <w:tblInd w:w="-480" w:type="dxa"/>
        <w:tblCellMar>
          <w:top w:w="29" w:type="dxa"/>
          <w:left w:w="120" w:type="dxa"/>
          <w:right w:w="73" w:type="dxa"/>
        </w:tblCellMar>
        <w:tblLook w:val="04A0" w:firstRow="1" w:lastRow="0" w:firstColumn="1" w:lastColumn="0" w:noHBand="0" w:noVBand="1"/>
      </w:tblPr>
      <w:tblGrid>
        <w:gridCol w:w="2180"/>
        <w:gridCol w:w="4746"/>
        <w:gridCol w:w="4102"/>
      </w:tblGrid>
      <w:tr w:rsidR="00B61880">
        <w:trPr>
          <w:trHeight w:val="590"/>
        </w:trPr>
        <w:tc>
          <w:tcPr>
            <w:tcW w:w="2180" w:type="dxa"/>
            <w:tcBorders>
              <w:top w:val="single" w:sz="6" w:space="0" w:color="000000"/>
              <w:left w:val="single" w:sz="6" w:space="0" w:color="000000"/>
              <w:bottom w:val="single" w:sz="12" w:space="0" w:color="FFFFFF"/>
              <w:right w:val="single" w:sz="6" w:space="0" w:color="000000"/>
            </w:tcBorders>
          </w:tcPr>
          <w:p w:rsidR="00B61880" w:rsidRDefault="002F035E">
            <w:pPr>
              <w:spacing w:after="0" w:line="259" w:lineRule="auto"/>
              <w:ind w:left="0" w:right="0" w:firstLine="0"/>
              <w:jc w:val="left"/>
            </w:pPr>
            <w:r>
              <w:t xml:space="preserve">Назначение </w:t>
            </w:r>
          </w:p>
        </w:tc>
        <w:tc>
          <w:tcPr>
            <w:tcW w:w="4746" w:type="dxa"/>
            <w:tcBorders>
              <w:top w:val="single" w:sz="6" w:space="0" w:color="000000"/>
              <w:left w:val="single" w:sz="6" w:space="0" w:color="000000"/>
              <w:bottom w:val="single" w:sz="12" w:space="0" w:color="FFFFFF"/>
              <w:right w:val="single" w:sz="6" w:space="0" w:color="000000"/>
            </w:tcBorders>
          </w:tcPr>
          <w:p w:rsidR="00B61880" w:rsidRDefault="002F035E">
            <w:pPr>
              <w:spacing w:after="0" w:line="259" w:lineRule="auto"/>
              <w:ind w:left="0" w:right="0" w:firstLine="0"/>
              <w:jc w:val="left"/>
            </w:pPr>
            <w:r>
              <w:t xml:space="preserve">Функциональное использование </w:t>
            </w:r>
          </w:p>
        </w:tc>
        <w:tc>
          <w:tcPr>
            <w:tcW w:w="4103" w:type="dxa"/>
            <w:tcBorders>
              <w:top w:val="single" w:sz="6" w:space="0" w:color="000000"/>
              <w:left w:val="single" w:sz="6" w:space="0" w:color="000000"/>
              <w:bottom w:val="single" w:sz="12" w:space="0" w:color="FFFFFF"/>
              <w:right w:val="single" w:sz="6" w:space="0" w:color="000000"/>
            </w:tcBorders>
          </w:tcPr>
          <w:p w:rsidR="00B61880" w:rsidRDefault="002F035E">
            <w:pPr>
              <w:spacing w:after="0" w:line="259" w:lineRule="auto"/>
              <w:ind w:left="0" w:right="0" w:firstLine="0"/>
              <w:jc w:val="left"/>
            </w:pPr>
            <w:r>
              <w:t xml:space="preserve">Оборудование </w:t>
            </w:r>
          </w:p>
        </w:tc>
      </w:tr>
      <w:tr w:rsidR="00B61880">
        <w:trPr>
          <w:trHeight w:val="3886"/>
        </w:trPr>
        <w:tc>
          <w:tcPr>
            <w:tcW w:w="2180" w:type="dxa"/>
            <w:tcBorders>
              <w:top w:val="single" w:sz="12" w:space="0" w:color="FFFFFF"/>
              <w:left w:val="single" w:sz="6" w:space="0" w:color="000000"/>
              <w:bottom w:val="single" w:sz="12" w:space="0" w:color="FFFFFF"/>
              <w:right w:val="single" w:sz="6" w:space="0" w:color="000000"/>
            </w:tcBorders>
          </w:tcPr>
          <w:p w:rsidR="00B61880" w:rsidRDefault="002F035E">
            <w:pPr>
              <w:spacing w:after="0" w:line="259" w:lineRule="auto"/>
              <w:ind w:left="0" w:right="493" w:firstLine="0"/>
            </w:pPr>
            <w:r>
              <w:t xml:space="preserve">1. Групповое помещение с отдельной спальной 1  группа) </w:t>
            </w:r>
          </w:p>
        </w:tc>
        <w:tc>
          <w:tcPr>
            <w:tcW w:w="4746" w:type="dxa"/>
            <w:tcBorders>
              <w:top w:val="single" w:sz="12" w:space="0" w:color="FFFFFF"/>
              <w:left w:val="single" w:sz="6" w:space="0" w:color="000000"/>
              <w:bottom w:val="single" w:sz="12" w:space="0" w:color="FFFFFF"/>
              <w:right w:val="single" w:sz="6" w:space="0" w:color="000000"/>
            </w:tcBorders>
          </w:tcPr>
          <w:p w:rsidR="00B61880" w:rsidRDefault="002F035E">
            <w:pPr>
              <w:spacing w:after="0" w:line="259" w:lineRule="auto"/>
              <w:ind w:left="0" w:right="0" w:firstLine="0"/>
              <w:jc w:val="left"/>
            </w:pPr>
            <w:r>
              <w:t xml:space="preserve">Для организации образовательной деятельности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восприятие художественной литературы) </w:t>
            </w:r>
          </w:p>
        </w:tc>
        <w:tc>
          <w:tcPr>
            <w:tcW w:w="4103" w:type="dxa"/>
            <w:tcBorders>
              <w:top w:val="single" w:sz="12" w:space="0" w:color="FFFFFF"/>
              <w:left w:val="single" w:sz="6" w:space="0" w:color="000000"/>
              <w:bottom w:val="single" w:sz="12" w:space="0" w:color="FFFFFF"/>
              <w:right w:val="single" w:sz="6" w:space="0" w:color="000000"/>
            </w:tcBorders>
          </w:tcPr>
          <w:p w:rsidR="00B61880" w:rsidRDefault="002F035E">
            <w:pPr>
              <w:spacing w:after="21" w:line="293" w:lineRule="auto"/>
              <w:ind w:left="0" w:right="682" w:firstLine="0"/>
            </w:pPr>
            <w:r>
              <w:t xml:space="preserve">    Групповое помещение оснащено  игровой  мебелью отвечающей гигиеническим и возрастным особенностям воспитанников </w:t>
            </w:r>
          </w:p>
          <w:p w:rsidR="00B61880" w:rsidRDefault="002F035E">
            <w:pPr>
              <w:spacing w:after="64" w:line="259" w:lineRule="auto"/>
              <w:ind w:left="0" w:right="0" w:firstLine="0"/>
              <w:jc w:val="left"/>
            </w:pPr>
            <w:r>
              <w:t xml:space="preserve">  Мебель по росту детей </w:t>
            </w:r>
          </w:p>
          <w:p w:rsidR="00B61880" w:rsidRDefault="002F035E">
            <w:pPr>
              <w:spacing w:after="0" w:line="313" w:lineRule="auto"/>
              <w:ind w:left="0" w:right="0" w:firstLine="0"/>
              <w:jc w:val="left"/>
            </w:pPr>
            <w:r>
              <w:t xml:space="preserve">  Игровые пособия (игры, игрушки)   Дидактические пособия (наглядно</w:t>
            </w:r>
            <w:r w:rsidR="004334C3">
              <w:t xml:space="preserve"> </w:t>
            </w:r>
            <w:r>
              <w:t xml:space="preserve">демонстрационный материал </w:t>
            </w:r>
          </w:p>
          <w:p w:rsidR="00B61880" w:rsidRDefault="002F035E">
            <w:pPr>
              <w:spacing w:after="54" w:line="259" w:lineRule="auto"/>
              <w:ind w:left="0" w:right="0" w:firstLine="0"/>
              <w:jc w:val="left"/>
            </w:pPr>
            <w:r>
              <w:t xml:space="preserve">  Телевизор </w:t>
            </w:r>
          </w:p>
          <w:p w:rsidR="00B61880" w:rsidRDefault="002F035E">
            <w:pPr>
              <w:spacing w:after="17" w:line="259" w:lineRule="auto"/>
              <w:ind w:left="0" w:right="0" w:firstLine="0"/>
              <w:jc w:val="left"/>
            </w:pPr>
            <w:r>
              <w:t xml:space="preserve">   DVD, Музыкальные диски  </w:t>
            </w:r>
          </w:p>
          <w:p w:rsidR="00B61880" w:rsidRDefault="00B61880">
            <w:pPr>
              <w:spacing w:after="0" w:line="259" w:lineRule="auto"/>
              <w:ind w:left="0" w:right="0" w:firstLine="0"/>
              <w:jc w:val="left"/>
            </w:pPr>
          </w:p>
        </w:tc>
      </w:tr>
      <w:tr w:rsidR="00B61880">
        <w:trPr>
          <w:trHeight w:val="7672"/>
        </w:trPr>
        <w:tc>
          <w:tcPr>
            <w:tcW w:w="2180" w:type="dxa"/>
            <w:tcBorders>
              <w:top w:val="single" w:sz="12" w:space="0" w:color="FFFFFF"/>
              <w:left w:val="single" w:sz="6" w:space="0" w:color="000000"/>
              <w:bottom w:val="nil"/>
              <w:right w:val="single" w:sz="6" w:space="0" w:color="000000"/>
            </w:tcBorders>
          </w:tcPr>
          <w:p w:rsidR="00B61880" w:rsidRDefault="002F035E">
            <w:pPr>
              <w:spacing w:after="38" w:line="276" w:lineRule="auto"/>
              <w:ind w:left="0" w:right="0" w:firstLine="0"/>
              <w:jc w:val="left"/>
            </w:pPr>
            <w:r>
              <w:t xml:space="preserve">2. Музыкально- физкультурный </w:t>
            </w:r>
          </w:p>
          <w:p w:rsidR="00B61880" w:rsidRDefault="002F035E">
            <w:pPr>
              <w:spacing w:after="216" w:line="259" w:lineRule="auto"/>
              <w:ind w:left="0" w:right="0" w:firstLine="0"/>
              <w:jc w:val="left"/>
            </w:pPr>
            <w:r>
              <w:t xml:space="preserve">зал </w:t>
            </w:r>
          </w:p>
          <w:p w:rsidR="00B61880" w:rsidRDefault="00B61880">
            <w:pPr>
              <w:spacing w:after="0" w:line="259" w:lineRule="auto"/>
              <w:ind w:left="0" w:right="0" w:firstLine="0"/>
              <w:jc w:val="left"/>
            </w:pPr>
          </w:p>
        </w:tc>
        <w:tc>
          <w:tcPr>
            <w:tcW w:w="4746" w:type="dxa"/>
            <w:tcBorders>
              <w:top w:val="single" w:sz="12" w:space="0" w:color="FFFFFF"/>
              <w:left w:val="single" w:sz="6" w:space="0" w:color="000000"/>
              <w:bottom w:val="nil"/>
              <w:right w:val="single" w:sz="6" w:space="0" w:color="000000"/>
            </w:tcBorders>
          </w:tcPr>
          <w:p w:rsidR="00B61880" w:rsidRDefault="002F035E">
            <w:pPr>
              <w:spacing w:after="0" w:line="274" w:lineRule="auto"/>
              <w:ind w:left="0" w:right="0" w:firstLine="0"/>
              <w:jc w:val="left"/>
            </w:pPr>
            <w:r>
              <w:t xml:space="preserve">Для организации образовательной деятельности в процессе организации различных видов детской деятельности </w:t>
            </w:r>
          </w:p>
          <w:p w:rsidR="00B61880" w:rsidRDefault="002F035E">
            <w:pPr>
              <w:spacing w:after="61" w:line="259" w:lineRule="auto"/>
              <w:ind w:left="0" w:right="0" w:firstLine="0"/>
              <w:jc w:val="left"/>
            </w:pPr>
            <w:r>
              <w:t xml:space="preserve">(игровой, </w:t>
            </w:r>
          </w:p>
          <w:p w:rsidR="00B61880" w:rsidRDefault="002F035E">
            <w:pPr>
              <w:spacing w:after="0" w:line="259" w:lineRule="auto"/>
              <w:ind w:left="0" w:right="553" w:firstLine="0"/>
            </w:pPr>
            <w:r>
              <w:t xml:space="preserve">коммуникативной,  познавательноисследовательской, продуктивной, музыкально-художественной) Для проведения физкультурнооздоровительной работы, утренней гимнастики, физкультурных занятий, спортивных развлечений, игр. </w:t>
            </w:r>
          </w:p>
        </w:tc>
        <w:tc>
          <w:tcPr>
            <w:tcW w:w="4103" w:type="dxa"/>
            <w:tcBorders>
              <w:top w:val="single" w:sz="12" w:space="0" w:color="FFFFFF"/>
              <w:left w:val="single" w:sz="6" w:space="0" w:color="000000"/>
              <w:bottom w:val="nil"/>
              <w:right w:val="single" w:sz="6" w:space="0" w:color="000000"/>
            </w:tcBorders>
          </w:tcPr>
          <w:p w:rsidR="00B61880" w:rsidRDefault="002F035E">
            <w:pPr>
              <w:spacing w:after="62" w:line="259" w:lineRule="auto"/>
              <w:ind w:left="0" w:right="0" w:firstLine="0"/>
              <w:jc w:val="left"/>
            </w:pPr>
            <w:r>
              <w:t xml:space="preserve">     Музыкальный центр (1шт) </w:t>
            </w:r>
          </w:p>
          <w:p w:rsidR="00B61880" w:rsidRDefault="002F035E">
            <w:pPr>
              <w:spacing w:after="58" w:line="259" w:lineRule="auto"/>
              <w:ind w:left="0" w:right="0" w:firstLine="0"/>
              <w:jc w:val="left"/>
            </w:pPr>
            <w:r>
              <w:t xml:space="preserve">     Мультимедийная система </w:t>
            </w:r>
          </w:p>
          <w:p w:rsidR="00B61880" w:rsidRDefault="002F035E">
            <w:pPr>
              <w:spacing w:after="57" w:line="259" w:lineRule="auto"/>
              <w:ind w:left="0" w:right="0" w:firstLine="0"/>
              <w:jc w:val="left"/>
            </w:pPr>
            <w:r>
              <w:t xml:space="preserve">(ноутбук,   проектор, экран)  - 1 шт. </w:t>
            </w:r>
          </w:p>
          <w:p w:rsidR="00B61880" w:rsidRDefault="004334C3" w:rsidP="004334C3">
            <w:pPr>
              <w:spacing w:after="59" w:line="259" w:lineRule="auto"/>
              <w:ind w:left="0" w:right="0" w:firstLine="0"/>
              <w:jc w:val="left"/>
            </w:pPr>
            <w:r>
              <w:t xml:space="preserve">  </w:t>
            </w:r>
            <w:r w:rsidR="002F035E">
              <w:t xml:space="preserve">Подборка аудиокассет, дисков </w:t>
            </w:r>
          </w:p>
          <w:p w:rsidR="00B61880" w:rsidRDefault="002F035E">
            <w:pPr>
              <w:spacing w:after="61" w:line="259" w:lineRule="auto"/>
              <w:ind w:left="0" w:right="0" w:firstLine="0"/>
              <w:jc w:val="left"/>
            </w:pPr>
            <w:r>
              <w:t xml:space="preserve">     Музыкальные диски </w:t>
            </w:r>
          </w:p>
          <w:p w:rsidR="00B61880" w:rsidRDefault="002F035E">
            <w:pPr>
              <w:spacing w:after="0" w:line="310" w:lineRule="auto"/>
              <w:ind w:left="0" w:right="0" w:firstLine="0"/>
            </w:pPr>
            <w:r>
              <w:t xml:space="preserve">       Музыкальные инструменты для детей </w:t>
            </w:r>
          </w:p>
          <w:p w:rsidR="00B61880" w:rsidRDefault="002F035E">
            <w:pPr>
              <w:spacing w:after="55" w:line="259" w:lineRule="auto"/>
              <w:ind w:left="0" w:right="0" w:firstLine="0"/>
              <w:jc w:val="left"/>
            </w:pPr>
            <w:r>
              <w:t xml:space="preserve">       Детские стульчики </w:t>
            </w:r>
          </w:p>
          <w:p w:rsidR="004334C3" w:rsidRDefault="002F035E">
            <w:pPr>
              <w:spacing w:after="0" w:line="259" w:lineRule="auto"/>
              <w:ind w:left="0" w:right="232" w:firstLine="0"/>
            </w:pPr>
            <w:r>
              <w:t xml:space="preserve">       Стулья для взрослых        Атрибуты к играм      </w:t>
            </w:r>
          </w:p>
          <w:p w:rsidR="004334C3" w:rsidRDefault="002F035E">
            <w:pPr>
              <w:spacing w:after="0" w:line="259" w:lineRule="auto"/>
              <w:ind w:left="0" w:right="232" w:firstLine="0"/>
            </w:pPr>
            <w:r>
              <w:t xml:space="preserve">Декорации и т.д.       </w:t>
            </w:r>
          </w:p>
          <w:p w:rsidR="00B61880" w:rsidRDefault="002F035E">
            <w:pPr>
              <w:spacing w:after="0" w:line="259" w:lineRule="auto"/>
              <w:ind w:left="0" w:right="232" w:firstLine="0"/>
            </w:pPr>
            <w:r>
              <w:t xml:space="preserve">Спортинвентарь        массажные дорожки      сенсорные мячи        шведская стенка      сухой бассейн      мягкий мяч      мягкие модули   гимнастический набор  для построения полосы препятствий и развития основных движений    и другой спортивный инвентарь для проведения </w:t>
            </w:r>
          </w:p>
        </w:tc>
      </w:tr>
      <w:tr w:rsidR="00B61880">
        <w:trPr>
          <w:trHeight w:val="2180"/>
        </w:trPr>
        <w:tc>
          <w:tcPr>
            <w:tcW w:w="2180" w:type="dxa"/>
            <w:tcBorders>
              <w:top w:val="single" w:sz="6" w:space="0" w:color="000000"/>
              <w:left w:val="single" w:sz="6" w:space="0" w:color="000000"/>
              <w:bottom w:val="single" w:sz="12" w:space="0" w:color="FFFFFF"/>
              <w:right w:val="single" w:sz="6" w:space="0" w:color="000000"/>
            </w:tcBorders>
          </w:tcPr>
          <w:p w:rsidR="00B61880" w:rsidRDefault="002F035E">
            <w:pPr>
              <w:spacing w:after="0" w:line="259" w:lineRule="auto"/>
              <w:ind w:left="0" w:right="328" w:firstLine="0"/>
            </w:pPr>
            <w:r>
              <w:t xml:space="preserve">3. Коридор и холлы  детского сада </w:t>
            </w:r>
          </w:p>
        </w:tc>
        <w:tc>
          <w:tcPr>
            <w:tcW w:w="4746" w:type="dxa"/>
            <w:tcBorders>
              <w:top w:val="single" w:sz="6" w:space="0" w:color="000000"/>
              <w:left w:val="single" w:sz="6" w:space="0" w:color="000000"/>
              <w:bottom w:val="single" w:sz="12" w:space="0" w:color="FFFFFF"/>
              <w:right w:val="single" w:sz="6" w:space="0" w:color="000000"/>
            </w:tcBorders>
          </w:tcPr>
          <w:p w:rsidR="00B61880" w:rsidRDefault="002F035E">
            <w:pPr>
              <w:spacing w:after="3" w:line="273" w:lineRule="auto"/>
              <w:ind w:left="0" w:right="0" w:firstLine="0"/>
              <w:jc w:val="left"/>
            </w:pPr>
            <w:r>
              <w:t xml:space="preserve">Для организации образовательной деятельности в процессе организации различных видов детской деятельности </w:t>
            </w:r>
          </w:p>
          <w:p w:rsidR="00B61880" w:rsidRDefault="002F035E">
            <w:pPr>
              <w:spacing w:after="0" w:line="259" w:lineRule="auto"/>
              <w:ind w:left="0" w:right="0" w:firstLine="0"/>
              <w:jc w:val="left"/>
            </w:pPr>
            <w:r>
              <w:t xml:space="preserve">(коммуникативной, трудовой, познавательно-исследовательской, продуктивной, художественной) </w:t>
            </w:r>
          </w:p>
        </w:tc>
        <w:tc>
          <w:tcPr>
            <w:tcW w:w="4103" w:type="dxa"/>
            <w:tcBorders>
              <w:top w:val="single" w:sz="6" w:space="0" w:color="000000"/>
              <w:left w:val="single" w:sz="6" w:space="0" w:color="000000"/>
              <w:bottom w:val="single" w:sz="12" w:space="0" w:color="FFFFFF"/>
              <w:right w:val="single" w:sz="6" w:space="0" w:color="000000"/>
            </w:tcBorders>
          </w:tcPr>
          <w:p w:rsidR="00B61880" w:rsidRDefault="002F035E">
            <w:pPr>
              <w:spacing w:after="0" w:line="259" w:lineRule="auto"/>
              <w:ind w:left="0" w:right="226" w:firstLine="0"/>
              <w:jc w:val="left"/>
            </w:pPr>
            <w:r>
              <w:t xml:space="preserve">Информационные стенды для родителей и сотрудников,  «Стрелец - мониторинг»,  пожарная сигнализация, огнетушители </w:t>
            </w:r>
          </w:p>
        </w:tc>
      </w:tr>
      <w:tr w:rsidR="00B61880">
        <w:trPr>
          <w:trHeight w:val="2933"/>
        </w:trPr>
        <w:tc>
          <w:tcPr>
            <w:tcW w:w="2180" w:type="dxa"/>
            <w:tcBorders>
              <w:top w:val="single" w:sz="12" w:space="0" w:color="FFFFFF"/>
              <w:left w:val="single" w:sz="6" w:space="0" w:color="000000"/>
              <w:bottom w:val="single" w:sz="12" w:space="0" w:color="FFFFFF"/>
              <w:right w:val="single" w:sz="6" w:space="0" w:color="000000"/>
            </w:tcBorders>
          </w:tcPr>
          <w:p w:rsidR="00B61880" w:rsidRDefault="002F035E">
            <w:pPr>
              <w:spacing w:after="0" w:line="259" w:lineRule="auto"/>
              <w:ind w:left="0" w:right="0" w:firstLine="0"/>
              <w:jc w:val="left"/>
            </w:pPr>
            <w:r>
              <w:t xml:space="preserve">4. Методический кабинет </w:t>
            </w:r>
          </w:p>
        </w:tc>
        <w:tc>
          <w:tcPr>
            <w:tcW w:w="4746" w:type="dxa"/>
            <w:tcBorders>
              <w:top w:val="single" w:sz="12" w:space="0" w:color="FFFFFF"/>
              <w:left w:val="single" w:sz="6" w:space="0" w:color="000000"/>
              <w:bottom w:val="single" w:sz="12" w:space="0" w:color="FFFFFF"/>
              <w:right w:val="single" w:sz="6" w:space="0" w:color="000000"/>
            </w:tcBorders>
          </w:tcPr>
          <w:p w:rsidR="00B61880" w:rsidRDefault="002F035E">
            <w:pPr>
              <w:spacing w:after="0" w:line="259" w:lineRule="auto"/>
              <w:ind w:left="0" w:right="1739" w:firstLine="0"/>
            </w:pPr>
            <w:r>
              <w:t xml:space="preserve">Информационное и методическое  обеспечение образовательного процесса </w:t>
            </w:r>
          </w:p>
        </w:tc>
        <w:tc>
          <w:tcPr>
            <w:tcW w:w="4103" w:type="dxa"/>
            <w:tcBorders>
              <w:top w:val="single" w:sz="12" w:space="0" w:color="FFFFFF"/>
              <w:left w:val="single" w:sz="6" w:space="0" w:color="000000"/>
              <w:bottom w:val="single" w:sz="12" w:space="0" w:color="FFFFFF"/>
              <w:right w:val="single" w:sz="6" w:space="0" w:color="000000"/>
            </w:tcBorders>
          </w:tcPr>
          <w:p w:rsidR="00B61880" w:rsidRDefault="002F035E">
            <w:pPr>
              <w:spacing w:after="26" w:line="293" w:lineRule="auto"/>
              <w:ind w:left="0" w:right="0" w:firstLine="0"/>
              <w:jc w:val="left"/>
            </w:pPr>
            <w:r>
              <w:t xml:space="preserve">Библиотека методической и детской литературы, периодики, нормативная документация </w:t>
            </w:r>
          </w:p>
          <w:p w:rsidR="00B61880" w:rsidRDefault="002F035E">
            <w:pPr>
              <w:spacing w:after="0" w:line="313" w:lineRule="auto"/>
              <w:ind w:left="0" w:right="0" w:firstLine="0"/>
              <w:jc w:val="left"/>
            </w:pPr>
            <w:r>
              <w:t xml:space="preserve"> подборка обучающих презентаций для педагогов и детей </w:t>
            </w:r>
          </w:p>
          <w:p w:rsidR="00B61880" w:rsidRDefault="002F035E">
            <w:pPr>
              <w:spacing w:after="0" w:line="259" w:lineRule="auto"/>
              <w:ind w:left="0" w:right="227" w:firstLine="0"/>
              <w:jc w:val="left"/>
            </w:pPr>
            <w:r>
              <w:t>дидактические пособия для занятий  арх</w:t>
            </w:r>
            <w:r w:rsidR="004334C3">
              <w:t>ив документации, шкаф книжный (6</w:t>
            </w:r>
            <w:r>
              <w:t xml:space="preserve">)     стол рабочий </w:t>
            </w:r>
          </w:p>
        </w:tc>
      </w:tr>
      <w:tr w:rsidR="00B61880">
        <w:trPr>
          <w:trHeight w:val="1661"/>
        </w:trPr>
        <w:tc>
          <w:tcPr>
            <w:tcW w:w="2180" w:type="dxa"/>
            <w:tcBorders>
              <w:top w:val="single" w:sz="12" w:space="0" w:color="FFFFFF"/>
              <w:left w:val="single" w:sz="6" w:space="0" w:color="000000"/>
              <w:bottom w:val="single" w:sz="12" w:space="0" w:color="FFFFFF"/>
              <w:right w:val="single" w:sz="6" w:space="0" w:color="000000"/>
            </w:tcBorders>
          </w:tcPr>
          <w:p w:rsidR="00B61880" w:rsidRDefault="002F035E">
            <w:pPr>
              <w:spacing w:after="0" w:line="259" w:lineRule="auto"/>
              <w:ind w:left="0" w:right="0" w:firstLine="0"/>
              <w:jc w:val="left"/>
            </w:pPr>
            <w:r>
              <w:t xml:space="preserve">5. Кабинет заведующего </w:t>
            </w:r>
          </w:p>
        </w:tc>
        <w:tc>
          <w:tcPr>
            <w:tcW w:w="4746" w:type="dxa"/>
            <w:tcBorders>
              <w:top w:val="single" w:sz="12" w:space="0" w:color="FFFFFF"/>
              <w:left w:val="single" w:sz="6" w:space="0" w:color="000000"/>
              <w:bottom w:val="single" w:sz="12" w:space="0" w:color="FFFFFF"/>
              <w:right w:val="single" w:sz="6" w:space="0" w:color="000000"/>
            </w:tcBorders>
          </w:tcPr>
          <w:p w:rsidR="00B61880" w:rsidRDefault="002F035E">
            <w:pPr>
              <w:spacing w:after="0" w:line="259" w:lineRule="auto"/>
              <w:ind w:left="0" w:right="0" w:firstLine="0"/>
              <w:jc w:val="left"/>
            </w:pPr>
            <w:r>
              <w:t xml:space="preserve">Для организации образовательной деятельности, функционирования ДОУ </w:t>
            </w:r>
          </w:p>
        </w:tc>
        <w:tc>
          <w:tcPr>
            <w:tcW w:w="4103" w:type="dxa"/>
            <w:tcBorders>
              <w:top w:val="single" w:sz="12" w:space="0" w:color="FFFFFF"/>
              <w:left w:val="single" w:sz="6" w:space="0" w:color="000000"/>
              <w:bottom w:val="single" w:sz="12" w:space="0" w:color="FFFFFF"/>
              <w:right w:val="single" w:sz="6" w:space="0" w:color="000000"/>
            </w:tcBorders>
          </w:tcPr>
          <w:p w:rsidR="00B61880" w:rsidRDefault="002F035E">
            <w:pPr>
              <w:spacing w:after="0" w:line="259" w:lineRule="auto"/>
              <w:ind w:left="0" w:right="364" w:firstLine="0"/>
              <w:jc w:val="left"/>
            </w:pPr>
            <w:r>
              <w:t xml:space="preserve">документация  архив документации, Стеллаж для документов стол рабочий, стол компьютерный стулья, 1 ноутбук,  1 Принтер </w:t>
            </w:r>
          </w:p>
        </w:tc>
      </w:tr>
      <w:tr w:rsidR="00B61880">
        <w:trPr>
          <w:trHeight w:val="710"/>
        </w:trPr>
        <w:tc>
          <w:tcPr>
            <w:tcW w:w="2180" w:type="dxa"/>
            <w:tcBorders>
              <w:top w:val="single" w:sz="12" w:space="0" w:color="FFFFFF"/>
              <w:left w:val="single" w:sz="6" w:space="0" w:color="000000"/>
              <w:bottom w:val="single" w:sz="12" w:space="0" w:color="FFFFFF"/>
              <w:right w:val="single" w:sz="6" w:space="0" w:color="000000"/>
            </w:tcBorders>
          </w:tcPr>
          <w:p w:rsidR="00B61880" w:rsidRDefault="002F035E">
            <w:pPr>
              <w:spacing w:after="0" w:line="259" w:lineRule="auto"/>
              <w:ind w:left="0" w:right="0" w:firstLine="0"/>
              <w:jc w:val="left"/>
            </w:pPr>
            <w:r>
              <w:t xml:space="preserve">6. Театральная </w:t>
            </w:r>
          </w:p>
        </w:tc>
        <w:tc>
          <w:tcPr>
            <w:tcW w:w="4746" w:type="dxa"/>
            <w:tcBorders>
              <w:top w:val="single" w:sz="12" w:space="0" w:color="FFFFFF"/>
              <w:left w:val="single" w:sz="6" w:space="0" w:color="000000"/>
              <w:bottom w:val="single" w:sz="12" w:space="0" w:color="FFFFFF"/>
              <w:right w:val="single" w:sz="6" w:space="0" w:color="000000"/>
            </w:tcBorders>
          </w:tcPr>
          <w:p w:rsidR="00B61880" w:rsidRDefault="00B61880">
            <w:pPr>
              <w:spacing w:after="0" w:line="259" w:lineRule="auto"/>
              <w:ind w:left="0" w:right="0" w:firstLine="0"/>
              <w:jc w:val="left"/>
            </w:pPr>
          </w:p>
        </w:tc>
        <w:tc>
          <w:tcPr>
            <w:tcW w:w="4103" w:type="dxa"/>
            <w:tcBorders>
              <w:top w:val="single" w:sz="12" w:space="0" w:color="FFFFFF"/>
              <w:left w:val="single" w:sz="6" w:space="0" w:color="000000"/>
              <w:bottom w:val="single" w:sz="12" w:space="0" w:color="FFFFFF"/>
              <w:right w:val="single" w:sz="6" w:space="0" w:color="000000"/>
            </w:tcBorders>
          </w:tcPr>
          <w:p w:rsidR="00B61880" w:rsidRDefault="002F035E">
            <w:pPr>
              <w:spacing w:after="0" w:line="259" w:lineRule="auto"/>
              <w:ind w:left="0" w:right="0" w:firstLine="0"/>
              <w:jc w:val="left"/>
            </w:pPr>
            <w:r>
              <w:t xml:space="preserve">Костюмы, театры, атрибуты, ширмы, маски </w:t>
            </w:r>
          </w:p>
        </w:tc>
      </w:tr>
      <w:tr w:rsidR="00B61880">
        <w:trPr>
          <w:trHeight w:val="1028"/>
        </w:trPr>
        <w:tc>
          <w:tcPr>
            <w:tcW w:w="2180" w:type="dxa"/>
            <w:tcBorders>
              <w:top w:val="single" w:sz="12" w:space="0" w:color="FFFFFF"/>
              <w:left w:val="single" w:sz="6" w:space="0" w:color="000000"/>
              <w:bottom w:val="single" w:sz="12" w:space="0" w:color="FFFFFF"/>
              <w:right w:val="single" w:sz="6" w:space="0" w:color="000000"/>
            </w:tcBorders>
          </w:tcPr>
          <w:p w:rsidR="00B61880" w:rsidRDefault="002F035E">
            <w:pPr>
              <w:spacing w:after="0" w:line="259" w:lineRule="auto"/>
              <w:ind w:left="0" w:right="0" w:firstLine="0"/>
              <w:jc w:val="left"/>
            </w:pPr>
            <w:r>
              <w:t xml:space="preserve">7. Прачечная </w:t>
            </w:r>
          </w:p>
        </w:tc>
        <w:tc>
          <w:tcPr>
            <w:tcW w:w="4746" w:type="dxa"/>
            <w:tcBorders>
              <w:top w:val="single" w:sz="12" w:space="0" w:color="FFFFFF"/>
              <w:left w:val="single" w:sz="6" w:space="0" w:color="000000"/>
              <w:bottom w:val="single" w:sz="12" w:space="0" w:color="FFFFFF"/>
              <w:right w:val="single" w:sz="6" w:space="0" w:color="000000"/>
            </w:tcBorders>
          </w:tcPr>
          <w:p w:rsidR="00B61880" w:rsidRDefault="002F035E">
            <w:pPr>
              <w:spacing w:after="0" w:line="259" w:lineRule="auto"/>
              <w:ind w:left="0" w:right="0" w:firstLine="0"/>
              <w:jc w:val="left"/>
            </w:pPr>
            <w:r>
              <w:t xml:space="preserve">Для стирки и обработки постельного белья, полотенец. </w:t>
            </w:r>
          </w:p>
        </w:tc>
        <w:tc>
          <w:tcPr>
            <w:tcW w:w="4103" w:type="dxa"/>
            <w:tcBorders>
              <w:top w:val="single" w:sz="12" w:space="0" w:color="FFFFFF"/>
              <w:left w:val="single" w:sz="6" w:space="0" w:color="000000"/>
              <w:bottom w:val="single" w:sz="12" w:space="0" w:color="FFFFFF"/>
              <w:right w:val="single" w:sz="6" w:space="0" w:color="000000"/>
            </w:tcBorders>
          </w:tcPr>
          <w:p w:rsidR="004334C3" w:rsidRDefault="002F035E">
            <w:pPr>
              <w:spacing w:after="0" w:line="259" w:lineRule="auto"/>
              <w:ind w:left="0" w:right="1617" w:firstLine="0"/>
              <w:jc w:val="left"/>
            </w:pPr>
            <w:r>
              <w:t>стиральная машина гладильный стол</w:t>
            </w:r>
            <w:r w:rsidR="004334C3">
              <w:t>,</w:t>
            </w:r>
          </w:p>
          <w:p w:rsidR="00B61880" w:rsidRDefault="002F035E">
            <w:pPr>
              <w:spacing w:after="0" w:line="259" w:lineRule="auto"/>
              <w:ind w:left="0" w:right="1617" w:firstLine="0"/>
              <w:jc w:val="left"/>
            </w:pPr>
            <w:r>
              <w:t xml:space="preserve"> утюг </w:t>
            </w:r>
          </w:p>
        </w:tc>
      </w:tr>
      <w:tr w:rsidR="00B61880">
        <w:trPr>
          <w:trHeight w:val="1226"/>
        </w:trPr>
        <w:tc>
          <w:tcPr>
            <w:tcW w:w="2180" w:type="dxa"/>
            <w:tcBorders>
              <w:top w:val="single" w:sz="12" w:space="0" w:color="FFFFFF"/>
              <w:left w:val="single" w:sz="6" w:space="0" w:color="000000"/>
              <w:bottom w:val="single" w:sz="12" w:space="0" w:color="FFFFFF"/>
              <w:right w:val="single" w:sz="6" w:space="0" w:color="000000"/>
            </w:tcBorders>
          </w:tcPr>
          <w:p w:rsidR="00B61880" w:rsidRDefault="002F035E">
            <w:pPr>
              <w:spacing w:after="0" w:line="259" w:lineRule="auto"/>
              <w:ind w:left="0" w:right="0" w:firstLine="0"/>
              <w:jc w:val="left"/>
            </w:pPr>
            <w:r>
              <w:t xml:space="preserve">8. Пищеблок </w:t>
            </w:r>
          </w:p>
        </w:tc>
        <w:tc>
          <w:tcPr>
            <w:tcW w:w="4746" w:type="dxa"/>
            <w:tcBorders>
              <w:top w:val="single" w:sz="12" w:space="0" w:color="FFFFFF"/>
              <w:left w:val="single" w:sz="6" w:space="0" w:color="000000"/>
              <w:bottom w:val="single" w:sz="12" w:space="0" w:color="FFFFFF"/>
              <w:right w:val="single" w:sz="6" w:space="0" w:color="000000"/>
            </w:tcBorders>
          </w:tcPr>
          <w:p w:rsidR="00B61880" w:rsidRDefault="002F035E">
            <w:pPr>
              <w:spacing w:after="0" w:line="259" w:lineRule="auto"/>
              <w:ind w:left="0" w:right="0" w:firstLine="0"/>
              <w:jc w:val="left"/>
            </w:pPr>
            <w:r>
              <w:t xml:space="preserve">Организация питания в ДОУ </w:t>
            </w:r>
          </w:p>
        </w:tc>
        <w:tc>
          <w:tcPr>
            <w:tcW w:w="4103" w:type="dxa"/>
            <w:tcBorders>
              <w:top w:val="single" w:sz="12" w:space="0" w:color="FFFFFF"/>
              <w:left w:val="single" w:sz="6" w:space="0" w:color="000000"/>
              <w:bottom w:val="single" w:sz="12" w:space="0" w:color="FFFFFF"/>
              <w:right w:val="single" w:sz="6" w:space="0" w:color="000000"/>
            </w:tcBorders>
          </w:tcPr>
          <w:p w:rsidR="00B61880" w:rsidRDefault="004334C3">
            <w:pPr>
              <w:spacing w:after="0" w:line="259" w:lineRule="auto"/>
              <w:ind w:left="0" w:right="0" w:firstLine="0"/>
              <w:jc w:val="left"/>
            </w:pPr>
            <w:r>
              <w:t>7 моечные ванны, 1 стеллаж, 3</w:t>
            </w:r>
            <w:r w:rsidR="002F035E">
              <w:t xml:space="preserve"> стола</w:t>
            </w:r>
            <w:r>
              <w:t>, 1  шкаф, весы,  2 электроплиты, 1</w:t>
            </w:r>
            <w:r w:rsidR="002F035E">
              <w:t xml:space="preserve"> мясорубка. </w:t>
            </w:r>
          </w:p>
        </w:tc>
      </w:tr>
      <w:tr w:rsidR="00B61880">
        <w:trPr>
          <w:trHeight w:val="2166"/>
        </w:trPr>
        <w:tc>
          <w:tcPr>
            <w:tcW w:w="2180" w:type="dxa"/>
            <w:tcBorders>
              <w:top w:val="single" w:sz="12" w:space="0" w:color="FFFFFF"/>
              <w:left w:val="single" w:sz="6" w:space="0" w:color="000000"/>
              <w:bottom w:val="single" w:sz="6" w:space="0" w:color="000000"/>
              <w:right w:val="single" w:sz="6" w:space="0" w:color="000000"/>
            </w:tcBorders>
          </w:tcPr>
          <w:p w:rsidR="00B61880" w:rsidRDefault="002F035E">
            <w:pPr>
              <w:spacing w:after="0" w:line="259" w:lineRule="auto"/>
              <w:ind w:left="0" w:right="0" w:firstLine="0"/>
              <w:jc w:val="left"/>
            </w:pPr>
            <w:r>
              <w:t xml:space="preserve">9. Территория ДОО (1 прогулочная площадка, спортивная площадка.) </w:t>
            </w:r>
          </w:p>
        </w:tc>
        <w:tc>
          <w:tcPr>
            <w:tcW w:w="4746" w:type="dxa"/>
            <w:tcBorders>
              <w:top w:val="single" w:sz="12" w:space="0" w:color="FFFFFF"/>
              <w:left w:val="single" w:sz="6" w:space="0" w:color="000000"/>
              <w:bottom w:val="single" w:sz="6" w:space="0" w:color="000000"/>
              <w:right w:val="single" w:sz="6" w:space="0" w:color="000000"/>
            </w:tcBorders>
          </w:tcPr>
          <w:p w:rsidR="00B61880" w:rsidRDefault="002F035E">
            <w:pPr>
              <w:spacing w:after="0" w:line="259" w:lineRule="auto"/>
              <w:ind w:left="0" w:right="0" w:firstLine="0"/>
              <w:jc w:val="left"/>
            </w:pPr>
            <w:r>
              <w:t xml:space="preserve">Для организации образовательной деятельности в процессе организации различных видов детской деятельности </w:t>
            </w:r>
          </w:p>
        </w:tc>
        <w:tc>
          <w:tcPr>
            <w:tcW w:w="4103" w:type="dxa"/>
            <w:tcBorders>
              <w:top w:val="single" w:sz="12" w:space="0" w:color="FFFFFF"/>
              <w:left w:val="single" w:sz="6" w:space="0" w:color="000000"/>
              <w:bottom w:val="single" w:sz="6" w:space="0" w:color="000000"/>
              <w:right w:val="single" w:sz="6" w:space="0" w:color="000000"/>
            </w:tcBorders>
          </w:tcPr>
          <w:p w:rsidR="00B61880" w:rsidRDefault="002F035E">
            <w:pPr>
              <w:spacing w:after="0" w:line="259" w:lineRule="auto"/>
              <w:ind w:left="0" w:right="742" w:firstLine="0"/>
              <w:jc w:val="left"/>
            </w:pPr>
            <w:r>
              <w:t xml:space="preserve">  игровое оборудование  спортивные модули   выносной материал. </w:t>
            </w:r>
          </w:p>
        </w:tc>
      </w:tr>
    </w:tbl>
    <w:p w:rsidR="00B61880" w:rsidRDefault="00B61880">
      <w:pPr>
        <w:spacing w:after="76" w:line="259" w:lineRule="auto"/>
        <w:ind w:left="860" w:right="0" w:firstLine="0"/>
        <w:jc w:val="left"/>
      </w:pPr>
    </w:p>
    <w:p w:rsidR="00B61880" w:rsidRDefault="002F035E">
      <w:pPr>
        <w:numPr>
          <w:ilvl w:val="0"/>
          <w:numId w:val="1"/>
        </w:numPr>
        <w:spacing w:after="51"/>
        <w:ind w:right="0" w:hanging="360"/>
      </w:pPr>
      <w:r>
        <w:t xml:space="preserve">наличие доступа к сети «Интернет» - имеется </w:t>
      </w:r>
    </w:p>
    <w:p w:rsidR="00B61880" w:rsidRDefault="004334C3">
      <w:pPr>
        <w:numPr>
          <w:ilvl w:val="0"/>
          <w:numId w:val="1"/>
        </w:numPr>
        <w:spacing w:after="60"/>
        <w:ind w:right="0" w:hanging="360"/>
      </w:pPr>
      <w:r>
        <w:t>количество ноутбуков - 2</w:t>
      </w:r>
      <w:r w:rsidR="002F035E">
        <w:t xml:space="preserve"> </w:t>
      </w:r>
    </w:p>
    <w:p w:rsidR="00B61880" w:rsidRDefault="002F035E">
      <w:pPr>
        <w:numPr>
          <w:ilvl w:val="0"/>
          <w:numId w:val="1"/>
        </w:numPr>
        <w:spacing w:after="57"/>
        <w:ind w:right="0" w:hanging="360"/>
      </w:pPr>
      <w:r>
        <w:t xml:space="preserve">количество мультимедийного оборудования - 1 </w:t>
      </w:r>
    </w:p>
    <w:p w:rsidR="00B61880" w:rsidRDefault="002F035E">
      <w:pPr>
        <w:numPr>
          <w:ilvl w:val="0"/>
          <w:numId w:val="1"/>
        </w:numPr>
        <w:spacing w:after="62"/>
        <w:ind w:right="0" w:hanging="360"/>
      </w:pPr>
      <w:r>
        <w:t xml:space="preserve">наличие множительной техники - 1 </w:t>
      </w:r>
    </w:p>
    <w:p w:rsidR="00B61880" w:rsidRDefault="002F035E">
      <w:pPr>
        <w:numPr>
          <w:ilvl w:val="0"/>
          <w:numId w:val="1"/>
        </w:numPr>
        <w:spacing w:after="469"/>
        <w:ind w:right="0" w:hanging="360"/>
      </w:pPr>
      <w:r>
        <w:t xml:space="preserve">наличие интерактивного оборудования - 1. </w:t>
      </w:r>
    </w:p>
    <w:p w:rsidR="00B61880" w:rsidRDefault="002F035E">
      <w:pPr>
        <w:ind w:left="146" w:right="0" w:firstLine="720"/>
      </w:pPr>
      <w:r>
        <w:t xml:space="preserve">В МБДОУ созданы необходимые условия воспитания и развития детей, для работы педагогического и обслуживающего персонала, а также условия для реализации образовательных программ и приоритетных направлений работы детского сада. </w:t>
      </w:r>
    </w:p>
    <w:p w:rsidR="00B61880" w:rsidRDefault="002F035E">
      <w:pPr>
        <w:ind w:left="870" w:right="0"/>
      </w:pPr>
      <w:r>
        <w:t xml:space="preserve">Все кабинеты оснащены современным оборудованием. </w:t>
      </w:r>
    </w:p>
    <w:p w:rsidR="00B61880" w:rsidRDefault="002F035E">
      <w:pPr>
        <w:spacing w:after="222"/>
        <w:ind w:left="146" w:right="0" w:firstLine="720"/>
      </w:pPr>
      <w:r>
        <w:t xml:space="preserve">При организации развивающей предметно - пространственной среды учитывается существующая модель образовательного процесса в ДОУ. </w:t>
      </w:r>
    </w:p>
    <w:p w:rsidR="00B61880" w:rsidRDefault="002F035E">
      <w:pPr>
        <w:spacing w:after="267"/>
        <w:ind w:left="156" w:right="0"/>
      </w:pPr>
      <w:r>
        <w:t xml:space="preserve">Оборудование помещений дошкольного учреждения безопасно, здоровьесберегающее, эстетически привлекательно и развивающее. Мебель соответствует росту и возрасту детей, игрушки — обеспечивают максимальный для данного возраста развивающий эффект. </w:t>
      </w:r>
    </w:p>
    <w:p w:rsidR="00B61880" w:rsidRDefault="002F035E">
      <w:pPr>
        <w:spacing w:after="223"/>
        <w:ind w:left="156" w:right="0"/>
      </w:pPr>
      <w:r>
        <w:t xml:space="preserve">Развивающая предметно-пространственная среда насыщенная, пригодна для совместной деятельности взрослого и ребенка и самостоятельной деятельности детей, отвечает потребностям детского возраста. </w:t>
      </w:r>
    </w:p>
    <w:p w:rsidR="00B61880" w:rsidRDefault="002F035E">
      <w:pPr>
        <w:spacing w:after="223"/>
        <w:ind w:left="156" w:right="0"/>
      </w:pPr>
      <w:r>
        <w:t xml:space="preserve">Пространство групп организовано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w:t>
      </w:r>
    </w:p>
    <w:p w:rsidR="00B61880" w:rsidRDefault="002F035E">
      <w:pPr>
        <w:spacing w:after="225"/>
        <w:ind w:left="156" w:right="0"/>
      </w:pPr>
      <w:r>
        <w:t xml:space="preserve">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учётом индивидуальных особенностей детей. </w:t>
      </w:r>
    </w:p>
    <w:p w:rsidR="00B61880" w:rsidRDefault="002F035E">
      <w:pPr>
        <w:ind w:left="156" w:right="0"/>
      </w:pPr>
      <w:r>
        <w:t xml:space="preserve">Оснащение уголков меняется в соответствии с тематическим планированием образовательного процесса. В качестве центров развития выступают: •уголок для сюжетно-ролевых игр; </w:t>
      </w:r>
    </w:p>
    <w:p w:rsidR="00B61880" w:rsidRDefault="002F035E">
      <w:pPr>
        <w:numPr>
          <w:ilvl w:val="0"/>
          <w:numId w:val="2"/>
        </w:numPr>
        <w:ind w:right="0" w:hanging="288"/>
      </w:pPr>
      <w:r>
        <w:t xml:space="preserve">уголок ряженья (для театрализованных игр); </w:t>
      </w:r>
    </w:p>
    <w:p w:rsidR="00B61880" w:rsidRDefault="002F035E">
      <w:pPr>
        <w:numPr>
          <w:ilvl w:val="0"/>
          <w:numId w:val="2"/>
        </w:numPr>
        <w:ind w:right="0" w:hanging="288"/>
      </w:pPr>
      <w:r>
        <w:t xml:space="preserve">книжный уголок; </w:t>
      </w:r>
    </w:p>
    <w:p w:rsidR="00B61880" w:rsidRDefault="002F035E">
      <w:pPr>
        <w:numPr>
          <w:ilvl w:val="0"/>
          <w:numId w:val="2"/>
        </w:numPr>
        <w:ind w:right="0" w:hanging="288"/>
      </w:pPr>
      <w:r>
        <w:t xml:space="preserve">зона для настольно-печатных игр; </w:t>
      </w:r>
    </w:p>
    <w:p w:rsidR="00B61880" w:rsidRDefault="002F035E">
      <w:pPr>
        <w:numPr>
          <w:ilvl w:val="0"/>
          <w:numId w:val="2"/>
        </w:numPr>
        <w:ind w:right="0" w:hanging="288"/>
      </w:pPr>
      <w:r>
        <w:t xml:space="preserve">выставка (детского рисунка, детского творчества, изделий народных мастеров и т.д.); </w:t>
      </w:r>
    </w:p>
    <w:p w:rsidR="00B61880" w:rsidRDefault="002F035E">
      <w:pPr>
        <w:numPr>
          <w:ilvl w:val="0"/>
          <w:numId w:val="2"/>
        </w:numPr>
        <w:ind w:right="0" w:hanging="288"/>
      </w:pPr>
      <w:r>
        <w:t xml:space="preserve">уголок природы (наблюдений за природой); </w:t>
      </w:r>
    </w:p>
    <w:p w:rsidR="00B61880" w:rsidRDefault="002F035E">
      <w:pPr>
        <w:numPr>
          <w:ilvl w:val="0"/>
          <w:numId w:val="2"/>
        </w:numPr>
        <w:ind w:right="0" w:hanging="288"/>
      </w:pPr>
      <w:r>
        <w:t xml:space="preserve">спортивный уголок; </w:t>
      </w:r>
    </w:p>
    <w:p w:rsidR="00B61880" w:rsidRDefault="002F035E">
      <w:pPr>
        <w:numPr>
          <w:ilvl w:val="0"/>
          <w:numId w:val="2"/>
        </w:numPr>
        <w:ind w:right="0" w:hanging="288"/>
      </w:pPr>
      <w:r>
        <w:t xml:space="preserve">уголок для игр с песком; </w:t>
      </w:r>
    </w:p>
    <w:p w:rsidR="00B61880" w:rsidRDefault="002F035E">
      <w:pPr>
        <w:numPr>
          <w:ilvl w:val="0"/>
          <w:numId w:val="2"/>
        </w:numPr>
        <w:ind w:right="0" w:hanging="288"/>
      </w:pPr>
      <w:r>
        <w:t xml:space="preserve">уголки для разнообразных видов самостоятельной деятельности детей — конструктивной, изобразительной, музыкальной и др.; </w:t>
      </w:r>
    </w:p>
    <w:p w:rsidR="00B61880" w:rsidRDefault="002F035E">
      <w:pPr>
        <w:numPr>
          <w:ilvl w:val="0"/>
          <w:numId w:val="2"/>
        </w:numPr>
        <w:ind w:right="0" w:hanging="288"/>
      </w:pPr>
      <w:r>
        <w:t xml:space="preserve">игровой центр с крупными мягкими конструкциями (блоки, домики, тоннели и пр.) для легкого изменения игрового пространства; </w:t>
      </w:r>
    </w:p>
    <w:p w:rsidR="00B61880" w:rsidRDefault="002F035E">
      <w:pPr>
        <w:numPr>
          <w:ilvl w:val="0"/>
          <w:numId w:val="2"/>
        </w:numPr>
        <w:ind w:right="0" w:hanging="288"/>
      </w:pPr>
      <w:r>
        <w:t xml:space="preserve">игровой уголок (с игрушками, строительным материалом). </w:t>
      </w:r>
    </w:p>
    <w:p w:rsidR="00B61880" w:rsidRDefault="002F035E">
      <w:pPr>
        <w:spacing w:after="224"/>
        <w:ind w:left="156" w:right="0"/>
      </w:pPr>
      <w:r>
        <w:t xml:space="preserve">Развивающая предметно-пространственная среда выступает как динамичное пространство, подвижное и легко изменяемое. При проектировании предметной среды мы помнили,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её стабильности, привычности, особенно если это касается мест общего пользования (библиотечка, шкафчик с игрушками, ящик с полифункциональным материалом и т.п.). </w:t>
      </w:r>
    </w:p>
    <w:p w:rsidR="00B61880" w:rsidRDefault="002F035E">
      <w:pPr>
        <w:spacing w:after="223"/>
        <w:ind w:left="156" w:right="0"/>
      </w:pPr>
      <w:r>
        <w:t xml:space="preserve">В младших группах в основе замысла детской игры лежит предмет, поэтому воспитатели каждый раз обновляют игровую среду (постройки, игрушки, материалы и др.), чтобы пробудить у малышей желание ставить и решать игровую задачу. </w:t>
      </w:r>
    </w:p>
    <w:p w:rsidR="00B61880" w:rsidRDefault="002F035E">
      <w:pPr>
        <w:ind w:left="156" w:right="0"/>
      </w:pPr>
      <w:r>
        <w:t xml:space="preserve">В старших группах замысел основывается на теме игры, поэтому разнообразная полифункциональная развивающая предметно-пространственная среда (РППС)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РППС позволяет ребенку взглянуть на игровое пространство с иной точки зрения, проявить активность в обустройстве места игры и предвидеть ее результаты. </w:t>
      </w:r>
    </w:p>
    <w:p w:rsidR="00B61880" w:rsidRDefault="002F035E">
      <w:pPr>
        <w:spacing w:after="271"/>
        <w:ind w:left="156" w:right="0"/>
      </w:pPr>
      <w:r>
        <w:t xml:space="preserve">Развивающая предметно-пространственная среда обеспечивает доступ к объектам природного характера; побуждает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 </w:t>
      </w:r>
    </w:p>
    <w:p w:rsidR="00B61880" w:rsidRDefault="002F035E">
      <w:pPr>
        <w:spacing w:after="223"/>
        <w:ind w:left="156" w:right="0"/>
      </w:pPr>
      <w:r>
        <w:t xml:space="preserve">Развивающая предметно-пространственная среда организовывается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 </w:t>
      </w:r>
    </w:p>
    <w:p w:rsidR="00B61880" w:rsidRDefault="002F035E">
      <w:pPr>
        <w:spacing w:after="550"/>
        <w:ind w:left="146" w:right="0" w:firstLine="699"/>
      </w:pPr>
      <w:r>
        <w:t xml:space="preserve">Таким образом, детский сад оборудован для своего полноценного функционирования на 98 %. РППС соответствует требованиям ФГОС ДО. </w:t>
      </w:r>
    </w:p>
    <w:p w:rsidR="00B61880" w:rsidRDefault="002F035E">
      <w:pPr>
        <w:spacing w:after="510" w:line="265" w:lineRule="auto"/>
        <w:ind w:left="864" w:right="0"/>
        <w:jc w:val="center"/>
      </w:pPr>
      <w:r>
        <w:rPr>
          <w:u w:val="single" w:color="000000"/>
        </w:rPr>
        <w:t>Сведения о наличии библиотеки</w:t>
      </w:r>
    </w:p>
    <w:p w:rsidR="00B61880" w:rsidRDefault="002F035E">
      <w:pPr>
        <w:ind w:left="146" w:right="0" w:firstLine="699"/>
      </w:pPr>
      <w:r>
        <w:t xml:space="preserve">Библиотечный фонд ДОУ располагается в методическом кабинете, в котором собрана литература, необходимая для работы с детьми, родителями и педагогами: </w:t>
      </w:r>
    </w:p>
    <w:p w:rsidR="00B61880" w:rsidRDefault="002F035E">
      <w:pPr>
        <w:ind w:left="156" w:right="0"/>
      </w:pPr>
      <w:r>
        <w:t xml:space="preserve">• методическая литература по всем направлениям в рамках реализации Федеральных государственных образовательных стандартов: </w:t>
      </w:r>
    </w:p>
    <w:p w:rsidR="00B61880" w:rsidRDefault="002F035E">
      <w:pPr>
        <w:numPr>
          <w:ilvl w:val="0"/>
          <w:numId w:val="3"/>
        </w:numPr>
        <w:ind w:left="286" w:right="0" w:hanging="140"/>
      </w:pPr>
      <w:r>
        <w:t xml:space="preserve">Физическое развитие </w:t>
      </w:r>
    </w:p>
    <w:p w:rsidR="00B61880" w:rsidRDefault="002F035E">
      <w:pPr>
        <w:numPr>
          <w:ilvl w:val="0"/>
          <w:numId w:val="3"/>
        </w:numPr>
        <w:ind w:left="286" w:right="0" w:hanging="140"/>
      </w:pPr>
      <w:r>
        <w:t xml:space="preserve">Социально-коммуникативное развитие </w:t>
      </w:r>
    </w:p>
    <w:p w:rsidR="00B61880" w:rsidRDefault="002F035E">
      <w:pPr>
        <w:numPr>
          <w:ilvl w:val="0"/>
          <w:numId w:val="3"/>
        </w:numPr>
        <w:ind w:left="286" w:right="0" w:hanging="140"/>
      </w:pPr>
      <w:r>
        <w:t xml:space="preserve">Познавательное развитие </w:t>
      </w:r>
    </w:p>
    <w:p w:rsidR="00B61880" w:rsidRDefault="002F035E">
      <w:pPr>
        <w:numPr>
          <w:ilvl w:val="0"/>
          <w:numId w:val="3"/>
        </w:numPr>
        <w:ind w:left="286" w:right="0" w:hanging="140"/>
      </w:pPr>
      <w:r>
        <w:t xml:space="preserve">Речевое развитие </w:t>
      </w:r>
    </w:p>
    <w:p w:rsidR="00B61880" w:rsidRDefault="002F035E">
      <w:pPr>
        <w:numPr>
          <w:ilvl w:val="0"/>
          <w:numId w:val="3"/>
        </w:numPr>
        <w:ind w:left="286" w:right="0" w:hanging="140"/>
      </w:pPr>
      <w:r>
        <w:t xml:space="preserve">Художественно-эстетическое развитие. </w:t>
      </w:r>
    </w:p>
    <w:p w:rsidR="00B61880" w:rsidRDefault="002F035E">
      <w:pPr>
        <w:ind w:left="156" w:right="0"/>
      </w:pPr>
      <w:r>
        <w:t xml:space="preserve">А также «Музыкальное развитие», «Работа с родителями», «Адаптация», литература по методической работе– и т.д. </w:t>
      </w:r>
    </w:p>
    <w:p w:rsidR="00B61880" w:rsidRDefault="002F035E">
      <w:pPr>
        <w:numPr>
          <w:ilvl w:val="0"/>
          <w:numId w:val="4"/>
        </w:numPr>
        <w:ind w:right="0" w:hanging="144"/>
      </w:pPr>
      <w:r>
        <w:t xml:space="preserve">детская художественная литература (фольклор, стихи, сказки, и т.п.).; </w:t>
      </w:r>
    </w:p>
    <w:p w:rsidR="00B61880" w:rsidRDefault="002F035E">
      <w:pPr>
        <w:numPr>
          <w:ilvl w:val="0"/>
          <w:numId w:val="4"/>
        </w:numPr>
        <w:ind w:right="0" w:hanging="144"/>
      </w:pPr>
      <w:r>
        <w:t xml:space="preserve">периодическая печать по вопросам дошкольного образования (журналы и газеты, и т.д.) </w:t>
      </w:r>
    </w:p>
    <w:p w:rsidR="00B61880" w:rsidRDefault="002F035E">
      <w:pPr>
        <w:spacing w:after="554"/>
        <w:ind w:left="156" w:right="0"/>
      </w:pPr>
      <w:r>
        <w:t xml:space="preserve">Библиотечный фонд учреждения регулярно пополняется </w:t>
      </w:r>
    </w:p>
    <w:p w:rsidR="00B61880" w:rsidRDefault="002F035E">
      <w:pPr>
        <w:spacing w:after="273" w:line="265" w:lineRule="auto"/>
        <w:ind w:left="864" w:right="1218"/>
        <w:jc w:val="center"/>
      </w:pPr>
      <w:r>
        <w:rPr>
          <w:u w:val="single" w:color="000000"/>
        </w:rPr>
        <w:t>Объекты спорта</w:t>
      </w:r>
    </w:p>
    <w:p w:rsidR="00B61880" w:rsidRDefault="002F035E">
      <w:pPr>
        <w:ind w:left="146" w:right="0" w:firstLine="699"/>
      </w:pPr>
      <w:r>
        <w:t xml:space="preserve">Объекты спорта ДОУ служат для проведения физкультурно-спортивных мероприятий, тренировочных и оздоровительных занятий. В ДОУ имеется музыкально-физкультурный зал. </w:t>
      </w:r>
    </w:p>
    <w:p w:rsidR="00B61880" w:rsidRDefault="002F035E">
      <w:pPr>
        <w:ind w:left="146" w:right="0" w:firstLine="699"/>
      </w:pPr>
      <w:r>
        <w:t xml:space="preserve">Назначение: проведение утренней гимнастики, занятий по физическому развитию, физкультурных праздников и развлечений. В группе оборудован физкультурный уголок, оснащенный соответствующим возрасту спортивным оборудованием. </w:t>
      </w:r>
    </w:p>
    <w:p w:rsidR="00B61880" w:rsidRDefault="002F035E">
      <w:pPr>
        <w:ind w:left="146" w:right="0" w:firstLine="699"/>
      </w:pPr>
      <w:r>
        <w:t xml:space="preserve">На территории ДОУ имеется спортивная площадка, способствующая полноценному физическому развитию, укреплению здоровья ребенка и содействию всестороннего развитию его личности. </w:t>
      </w:r>
    </w:p>
    <w:p w:rsidR="00B61880" w:rsidRDefault="002F035E">
      <w:pPr>
        <w:spacing w:after="269"/>
        <w:ind w:left="146" w:right="0" w:firstLine="699"/>
      </w:pPr>
      <w:r>
        <w:t xml:space="preserve">На территории также имеется  прогулочный участок, которых имеет теневой навес, спортивное оборудование, песочницу, малые спортивные формы, сюжетные игровые постройки для организации детской деятельности, соответствующие возрасту и росту воспитанников. </w:t>
      </w:r>
    </w:p>
    <w:p w:rsidR="00B61880" w:rsidRDefault="002F035E">
      <w:pPr>
        <w:spacing w:after="0" w:line="265" w:lineRule="auto"/>
        <w:ind w:left="864" w:right="1218"/>
        <w:jc w:val="center"/>
      </w:pPr>
      <w:r>
        <w:rPr>
          <w:u w:val="single" w:color="000000"/>
        </w:rPr>
        <w:t>Условия питания и охраны здоровья</w:t>
      </w:r>
    </w:p>
    <w:p w:rsidR="00B61880" w:rsidRDefault="00B61880">
      <w:pPr>
        <w:spacing w:after="0" w:line="259" w:lineRule="auto"/>
        <w:ind w:left="0" w:right="303" w:firstLine="0"/>
        <w:jc w:val="center"/>
      </w:pPr>
    </w:p>
    <w:p w:rsidR="00B61880" w:rsidRDefault="002F035E">
      <w:pPr>
        <w:ind w:left="146" w:right="0" w:firstLine="699"/>
      </w:pPr>
      <w:r>
        <w:t xml:space="preserve">Организация питания ДОУ возлагается на дошкольное образовательное учреждение. ДОУ обеспечивает гарантированное сбалансированное питание детей в соответствии с их возрастом и временем пребывания в учреждении по нормам, установленным законодательством. Рациональное питание является одним из основных факторов внешней среды. Оно оказывает самое непосредственное влияние на жизнедеятельность, рост, состояние здоровья ребенка. Правильное, сбалансированное питание, отвечающее физиологическим потребностям растущего организма, повышает устойчивость к различным неблагоприятным воздействиям. </w:t>
      </w:r>
    </w:p>
    <w:p w:rsidR="00B61880" w:rsidRDefault="002F035E">
      <w:pPr>
        <w:spacing w:after="271"/>
        <w:ind w:left="146" w:right="0" w:firstLine="699"/>
      </w:pPr>
      <w:r>
        <w:t xml:space="preserve">Закупка продуктов производится по договорам с поставщиками. Все продукты имеют санитарно-эпидемиологическое заключение. Качество продуктов проверяется комиссией по питанию. Не допускаются к приему в ДОУ пищевые продукты без сопроводительных документов, с истекшим сроком хранения и признаками порчи. </w:t>
      </w:r>
    </w:p>
    <w:p w:rsidR="00B61880" w:rsidRDefault="002F035E">
      <w:pPr>
        <w:ind w:left="146" w:right="0" w:firstLine="699"/>
      </w:pPr>
      <w:r>
        <w:t xml:space="preserve">Устанавливается 4-х разовое питание детей. Питание детей осуществляется в соответствии примерным 10-дневным меню, в котором предусматривается чередование блюд. </w:t>
      </w:r>
    </w:p>
    <w:p w:rsidR="00B61880" w:rsidRDefault="002F035E">
      <w:pPr>
        <w:ind w:left="146" w:right="0" w:firstLine="699"/>
      </w:pPr>
      <w:r>
        <w:t xml:space="preserve">Контроль за качеством питания, разнообразием и витаминизацией блюд, вкусовыми качествами пищи, санитарным состоянием пищеблока, правильностью хранения, соблюдением сроков реализации продуктов возлагается на ответственного по питанию. Кроме этого имеется бракеражная комиссия, которая следит за правильной закладкой продуктов, соблюдением правил кулинарной обработки и правильностью порционирования при раздаче. Готовая пища выдается только после снятия пробы и соответствующей записи. </w:t>
      </w:r>
    </w:p>
    <w:p w:rsidR="00B61880" w:rsidRDefault="002F035E">
      <w:pPr>
        <w:ind w:left="870" w:right="0"/>
      </w:pPr>
      <w:r>
        <w:t xml:space="preserve">Группы обеспечены соответствующей посудой, удобными столами. </w:t>
      </w:r>
    </w:p>
    <w:p w:rsidR="00B61880" w:rsidRDefault="002F035E">
      <w:pPr>
        <w:ind w:left="146" w:right="0" w:firstLine="699"/>
      </w:pPr>
      <w:r>
        <w:t xml:space="preserve">Медицинское обслуживание воспитанников осуществляется медицинским работником ФАП по договору. Охрана здоровья воспитанников включает в себя: </w:t>
      </w:r>
    </w:p>
    <w:p w:rsidR="00B61880" w:rsidRDefault="002F035E">
      <w:pPr>
        <w:numPr>
          <w:ilvl w:val="0"/>
          <w:numId w:val="5"/>
        </w:numPr>
        <w:ind w:left="394" w:right="0" w:hanging="248"/>
      </w:pPr>
      <w:r>
        <w:t xml:space="preserve">оказание первичной медико-санитарной помощи, установленном законодательством в сфере охраны здоровья, </w:t>
      </w:r>
    </w:p>
    <w:p w:rsidR="00B61880" w:rsidRDefault="002F035E">
      <w:pPr>
        <w:numPr>
          <w:ilvl w:val="0"/>
          <w:numId w:val="5"/>
        </w:numPr>
        <w:ind w:left="394" w:right="0" w:hanging="248"/>
      </w:pPr>
      <w:r>
        <w:t xml:space="preserve">организацию питания воспитанников, </w:t>
      </w:r>
    </w:p>
    <w:p w:rsidR="00B61880" w:rsidRDefault="002F035E">
      <w:pPr>
        <w:numPr>
          <w:ilvl w:val="0"/>
          <w:numId w:val="5"/>
        </w:numPr>
        <w:ind w:left="394" w:right="0" w:hanging="248"/>
      </w:pPr>
      <w:r>
        <w:t xml:space="preserve">организацию и создание условий для профилактики заболеваний и оздоровления воспитанников, для занятия ими физической культурой и спортом, </w:t>
      </w:r>
    </w:p>
    <w:p w:rsidR="00B61880" w:rsidRDefault="002F035E">
      <w:pPr>
        <w:numPr>
          <w:ilvl w:val="0"/>
          <w:numId w:val="5"/>
        </w:numPr>
        <w:ind w:left="394" w:right="0" w:hanging="248"/>
      </w:pPr>
      <w:r>
        <w:t xml:space="preserve">прохождение воспитанниками в соответствии с законодательством РФ периодических осмотров, </w:t>
      </w:r>
    </w:p>
    <w:p w:rsidR="00B61880" w:rsidRDefault="002F035E">
      <w:pPr>
        <w:numPr>
          <w:ilvl w:val="0"/>
          <w:numId w:val="5"/>
        </w:numPr>
        <w:ind w:left="394" w:right="0" w:hanging="248"/>
      </w:pPr>
      <w:r>
        <w:t xml:space="preserve">профилактика несчастных случаев, </w:t>
      </w:r>
    </w:p>
    <w:p w:rsidR="00B61880" w:rsidRDefault="002F035E">
      <w:pPr>
        <w:numPr>
          <w:ilvl w:val="0"/>
          <w:numId w:val="5"/>
        </w:numPr>
        <w:ind w:left="394" w:right="0" w:hanging="248"/>
      </w:pPr>
      <w:r>
        <w:t xml:space="preserve">проведение санитарно-гигиенических, профилактических мероприятий. </w:t>
      </w:r>
    </w:p>
    <w:p w:rsidR="00B61880" w:rsidRDefault="002F035E">
      <w:pPr>
        <w:ind w:left="146" w:right="0" w:firstLine="699"/>
      </w:pPr>
      <w:r>
        <w:t xml:space="preserve">В ДОУ строго соблюдаются правила и меры безопасности. Сотрудники относятся ответственно к формированию здоровья детей в ДОУ. Заведующим,  воспитателями ведется строгий контроль за охраной здоровья воспитанников. Существуют определенные правила охраны жизни и здоровья детей. Ответственный по ОТ ДОУ систематически проводят технические осмотры помещений детского сада, соблюдение всеми сотрудниками правил пожарной безопасности. Также проводятся инструктажи по антитеррору, пожарной безопасности, технике безопасности, охране жизни и здоровья детей. </w:t>
      </w:r>
    </w:p>
    <w:p w:rsidR="00B61880" w:rsidRDefault="002F035E">
      <w:pPr>
        <w:ind w:left="146" w:right="0" w:firstLine="699"/>
      </w:pPr>
      <w:r>
        <w:t xml:space="preserve">Все опасные предметы вне зоны досягаемости для детей. Для проведения занятий выдаются ножницы с затупленными концами, только под руководством и надзором воспитателя. Так же в целях охраны здоровья детей в ДОУ приведен в порядок и участок, на котором дети гуляют. Все ямы, ежедневно проверяется на отсутствие предметов, которые могут нанести вред здоровью ребенка. В зимний период территория ДОУ систематически очищается от снега, все дорожки обработаны песком. Охрана здоровья в ДОУ - задача очень важная и ответственная. Помещения, в которых находятся дети, ежедневно убираются и проветриваются. Воспитатели не только обучают детей и развивают их умственные способности, но и следят за тем, чтобы здоровье детей не пострадало, а наоборот крепло и улучшалось. В настоящее время одной из приоритетных задач, стоящих перед педагогами, является сохранение здоровья детей в процессе воспитания и обучения т.к. формирование здорового образа жизни начинается уже в детском саду. Вся жизнедеятельность ребенка в ДОУ направлена на сохранение и укрепление здоровья. Основной являются еженедельные познавательные, физкультурные и интегрированные занятия, партнерская совместная деятельность педагога и ребенка в течение дня. Целью оздоровительной работы в ДОУ является создание устойчивой мотивации потребности в сохранении своего собственного здоровья и здоровья окружающих. Поэтому педагоги ДОУ стараются сконструировать содержание воспитательно-образовательного процесса по всем направлениям развития ребенка, отобрать современные программы, обеспечивающие приобщение к ценностям, и прежде всего, - к ценностям здорового образа жизни. </w:t>
      </w:r>
    </w:p>
    <w:p w:rsidR="00B61880" w:rsidRDefault="002F035E">
      <w:pPr>
        <w:ind w:left="146" w:right="0" w:firstLine="759"/>
      </w:pPr>
      <w:r>
        <w:t xml:space="preserve">Основные компоненты здорового образа жизни: рациональный режим, правильное питание, рациональная двигательная активность, закаливание организма, сохранение стабильного психоэмоционального состояния. Режим дня в ДОУ соблюдается на протяжении всего дня. От этого зависит здоровье и правильное развитие. При проведении режимных процессов педагоги придерживаются следующих правил: </w:t>
      </w:r>
    </w:p>
    <w:p w:rsidR="00B61880" w:rsidRDefault="002F035E">
      <w:pPr>
        <w:numPr>
          <w:ilvl w:val="0"/>
          <w:numId w:val="5"/>
        </w:numPr>
        <w:ind w:left="394" w:right="0" w:hanging="248"/>
      </w:pPr>
      <w:r>
        <w:t xml:space="preserve">полное и своевременное удовлетворение всех органических потребностей детей (сон, питание), </w:t>
      </w:r>
    </w:p>
    <w:p w:rsidR="00B61880" w:rsidRDefault="002F035E">
      <w:pPr>
        <w:numPr>
          <w:ilvl w:val="0"/>
          <w:numId w:val="5"/>
        </w:numPr>
        <w:ind w:left="394" w:right="0" w:hanging="248"/>
      </w:pPr>
      <w:r>
        <w:t xml:space="preserve">тщательный гигиенический уход, обеспечение чистоты тела, одежды, постели, </w:t>
      </w:r>
    </w:p>
    <w:p w:rsidR="00B61880" w:rsidRDefault="002F035E">
      <w:pPr>
        <w:numPr>
          <w:ilvl w:val="0"/>
          <w:numId w:val="5"/>
        </w:numPr>
        <w:ind w:left="394" w:right="0" w:hanging="248"/>
      </w:pPr>
      <w:r>
        <w:t xml:space="preserve">привлечение детей к посильному участию в режимных процессах, </w:t>
      </w:r>
    </w:p>
    <w:p w:rsidR="00B61880" w:rsidRDefault="002F035E">
      <w:pPr>
        <w:numPr>
          <w:ilvl w:val="0"/>
          <w:numId w:val="5"/>
        </w:numPr>
        <w:ind w:left="394" w:right="0" w:hanging="248"/>
      </w:pPr>
      <w:r>
        <w:t xml:space="preserve">формирование культурно-гигиенических навыков, </w:t>
      </w:r>
    </w:p>
    <w:p w:rsidR="00B61880" w:rsidRDefault="002F035E">
      <w:pPr>
        <w:numPr>
          <w:ilvl w:val="0"/>
          <w:numId w:val="5"/>
        </w:numPr>
        <w:ind w:left="394" w:right="0" w:hanging="248"/>
      </w:pPr>
      <w:r>
        <w:t xml:space="preserve">эмоциональное общение в ходе выполнения режимных процессов, </w:t>
      </w:r>
    </w:p>
    <w:p w:rsidR="00B61880" w:rsidRDefault="002F035E">
      <w:pPr>
        <w:numPr>
          <w:ilvl w:val="0"/>
          <w:numId w:val="5"/>
        </w:numPr>
        <w:ind w:left="394" w:right="0" w:hanging="248"/>
      </w:pPr>
      <w:r>
        <w:t xml:space="preserve">учет потребностей детей, индивидуальных особенностей каждого ребенка. </w:t>
      </w:r>
    </w:p>
    <w:p w:rsidR="00B61880" w:rsidRDefault="002F035E">
      <w:pPr>
        <w:ind w:left="146" w:right="0" w:firstLine="699"/>
      </w:pPr>
      <w:r>
        <w:t xml:space="preserve">Рациональный режим в ДОУ стабилен и вместе с тем динамичен для постоянного обеспечения адаптации к изменяющимся условиям внешней социальной и биологической среды. </w:t>
      </w:r>
    </w:p>
    <w:p w:rsidR="00B61880" w:rsidRDefault="002F035E">
      <w:pPr>
        <w:ind w:left="870" w:right="0"/>
      </w:pPr>
      <w:r>
        <w:t xml:space="preserve">Физкультурно - оздоровительная работа осуществляется в следующих формах: </w:t>
      </w:r>
    </w:p>
    <w:p w:rsidR="00B61880" w:rsidRDefault="002F035E">
      <w:pPr>
        <w:numPr>
          <w:ilvl w:val="0"/>
          <w:numId w:val="5"/>
        </w:numPr>
        <w:ind w:left="394" w:right="0" w:hanging="248"/>
      </w:pPr>
      <w:r>
        <w:t xml:space="preserve">утренний прием детей на свежем воздухе в теплый период года); </w:t>
      </w:r>
    </w:p>
    <w:p w:rsidR="00B61880" w:rsidRDefault="002F035E">
      <w:pPr>
        <w:numPr>
          <w:ilvl w:val="0"/>
          <w:numId w:val="5"/>
        </w:numPr>
        <w:ind w:left="394" w:right="0" w:hanging="248"/>
      </w:pPr>
      <w:r>
        <w:t xml:space="preserve">проведение утренней гимнастики (на свежем воздухе в теплый период года), физкультминуток, динамических пауз, игр с движениями в свободной деятельности; </w:t>
      </w:r>
    </w:p>
    <w:p w:rsidR="00B61880" w:rsidRDefault="002F035E">
      <w:pPr>
        <w:numPr>
          <w:ilvl w:val="0"/>
          <w:numId w:val="5"/>
        </w:numPr>
        <w:ind w:left="394" w:right="0" w:hanging="248"/>
      </w:pPr>
      <w:r>
        <w:t xml:space="preserve">организованная двигательная деятельность, согласно учебному плану (с обязательным проведением одного занятия на свежем воздухе); </w:t>
      </w:r>
    </w:p>
    <w:p w:rsidR="00B61880" w:rsidRDefault="002F035E">
      <w:pPr>
        <w:numPr>
          <w:ilvl w:val="0"/>
          <w:numId w:val="5"/>
        </w:numPr>
        <w:ind w:left="394" w:right="0" w:hanging="248"/>
      </w:pPr>
      <w:r>
        <w:t xml:space="preserve">музыкально-ритмические движения; </w:t>
      </w:r>
    </w:p>
    <w:p w:rsidR="00B61880" w:rsidRDefault="002F035E">
      <w:pPr>
        <w:numPr>
          <w:ilvl w:val="0"/>
          <w:numId w:val="5"/>
        </w:numPr>
        <w:ind w:left="394" w:right="0" w:hanging="248"/>
      </w:pPr>
      <w:r>
        <w:t xml:space="preserve">спортивные досуги и развлечения; </w:t>
      </w:r>
    </w:p>
    <w:p w:rsidR="00B61880" w:rsidRDefault="002F035E">
      <w:pPr>
        <w:numPr>
          <w:ilvl w:val="0"/>
          <w:numId w:val="5"/>
        </w:numPr>
        <w:ind w:left="394" w:right="0" w:hanging="248"/>
      </w:pPr>
      <w:r>
        <w:t xml:space="preserve">гимнастика пробуждения, дыхательные упражнения; -ежедневный режим прогулок - 3 час; -сбалансированное питание. </w:t>
      </w:r>
    </w:p>
    <w:p w:rsidR="00B61880" w:rsidRDefault="002F035E">
      <w:pPr>
        <w:ind w:left="146" w:right="0" w:firstLine="699"/>
      </w:pPr>
      <w:r>
        <w:t xml:space="preserve">Воспитатель систематически проводит закаливающие мероприятия с детьми, как в первой половине дня, так и после сна. Они способствуют решению целого комплекса оздоровительных задач. </w:t>
      </w:r>
    </w:p>
    <w:p w:rsidR="00B61880" w:rsidRDefault="002F035E">
      <w:pPr>
        <w:ind w:left="146" w:right="0" w:firstLine="699"/>
      </w:pPr>
      <w:r>
        <w:t xml:space="preserve">Охрана и укрепление здоровья, воспитание привычки к здоровому образу жизни являются первостепенной задачей для педагогов. В связи с этим воспитатели ДОУ организуют разностороннюю деятельность, направленную на сохранение здоровья детей, реализацию комплекса воспитательно-образовательных, оздоровительных и лечебно-профилактических мероприятий по разным возрастным ступеням жизни, так как полезно поставить ребенка перед необходимостью решения задачи. Основными условиями формирования двигательной культуры являются: </w:t>
      </w:r>
    </w:p>
    <w:p w:rsidR="00B61880" w:rsidRDefault="002F035E">
      <w:pPr>
        <w:numPr>
          <w:ilvl w:val="0"/>
          <w:numId w:val="5"/>
        </w:numPr>
        <w:ind w:left="394" w:right="0" w:hanging="248"/>
      </w:pPr>
      <w:r>
        <w:t xml:space="preserve">воспитание у детей осознанного отношения к выполнению двигательных действий. </w:t>
      </w:r>
    </w:p>
    <w:p w:rsidR="00B61880" w:rsidRDefault="002F035E">
      <w:pPr>
        <w:numPr>
          <w:ilvl w:val="0"/>
          <w:numId w:val="5"/>
        </w:numPr>
        <w:ind w:left="394" w:right="0" w:hanging="248"/>
      </w:pPr>
      <w:r>
        <w:t xml:space="preserve">Развитие воображения при выполнении двигательных действий. </w:t>
      </w:r>
    </w:p>
    <w:p w:rsidR="00B61880" w:rsidRDefault="002F035E">
      <w:pPr>
        <w:numPr>
          <w:ilvl w:val="0"/>
          <w:numId w:val="5"/>
        </w:numPr>
        <w:ind w:left="394" w:right="0" w:hanging="248"/>
      </w:pPr>
      <w:r>
        <w:t xml:space="preserve">Включение сенсорных систем при воспитании двигательной культуры. </w:t>
      </w:r>
    </w:p>
    <w:p w:rsidR="00B61880" w:rsidRDefault="002F035E">
      <w:pPr>
        <w:ind w:left="146" w:right="0" w:firstLine="699"/>
      </w:pPr>
      <w:r>
        <w:t xml:space="preserve">Взаимодействие с семьей в процессе охраны и укрепления здоровья детей при поддержке дошкольного учреждения состоит в конструировании природо - и культуросообразной модели поведения, мотивации на готовность принимать помощь и поддержку от специалистов ДОУ в вопросах сохранения и укрепления здоровья ребенка, на активное участие в физкультурнооздоровительной работе и создании культурных традиций детского сада. В целях единого образовательного пространств для детей, родителей и педагогов проводятся совместные мероприятия, в которых участвуют дети вместе со своим родителями. </w:t>
      </w:r>
    </w:p>
    <w:p w:rsidR="00B61880" w:rsidRDefault="002F035E">
      <w:pPr>
        <w:ind w:left="156" w:right="0"/>
      </w:pPr>
      <w:r>
        <w:t xml:space="preserve">Разрабатываются мероприятия и сроки по профилактике детского травматизма: </w:t>
      </w:r>
    </w:p>
    <w:p w:rsidR="00B61880" w:rsidRDefault="002F035E">
      <w:pPr>
        <w:numPr>
          <w:ilvl w:val="0"/>
          <w:numId w:val="5"/>
        </w:numPr>
        <w:ind w:left="394" w:right="0" w:hanging="248"/>
      </w:pPr>
      <w:r>
        <w:t xml:space="preserve">Совместно с педагогами анализирует данные осмотров детей, помогает воспитателям в случае необходимости установить индивидуальный режим для некоторых детей, </w:t>
      </w:r>
    </w:p>
    <w:p w:rsidR="00B61880" w:rsidRDefault="002F035E">
      <w:pPr>
        <w:numPr>
          <w:ilvl w:val="0"/>
          <w:numId w:val="5"/>
        </w:numPr>
        <w:ind w:left="394" w:right="0" w:hanging="248"/>
      </w:pPr>
      <w:r>
        <w:t xml:space="preserve">Продумываются меры закаливания в детском саду, </w:t>
      </w:r>
    </w:p>
    <w:p w:rsidR="00B61880" w:rsidRDefault="002F035E">
      <w:pPr>
        <w:numPr>
          <w:ilvl w:val="0"/>
          <w:numId w:val="5"/>
        </w:numPr>
        <w:ind w:left="394" w:right="0" w:hanging="248"/>
      </w:pPr>
      <w:r>
        <w:t xml:space="preserve">Для предотвращения распространения инфекции в детском саду контролирует соблюдения сроков прививок, </w:t>
      </w:r>
    </w:p>
    <w:p w:rsidR="00B61880" w:rsidRDefault="002F035E">
      <w:pPr>
        <w:numPr>
          <w:ilvl w:val="0"/>
          <w:numId w:val="5"/>
        </w:numPr>
        <w:ind w:left="394" w:right="0" w:hanging="248"/>
      </w:pPr>
      <w:r>
        <w:t xml:space="preserve">В целях предупреждения пищевых отравлений контролирует строгого соблюдения санитарнопротивоэпидемического режима на пищеблоке, </w:t>
      </w:r>
    </w:p>
    <w:p w:rsidR="00B61880" w:rsidRDefault="002F035E">
      <w:pPr>
        <w:numPr>
          <w:ilvl w:val="0"/>
          <w:numId w:val="5"/>
        </w:numPr>
        <w:ind w:left="394" w:right="0" w:hanging="248"/>
      </w:pPr>
      <w:r>
        <w:t xml:space="preserve">Строгий контроль за сроками реализации и условиями хранения продуктов, технологии приготовления пищи и бракеража, </w:t>
      </w:r>
    </w:p>
    <w:p w:rsidR="00B61880" w:rsidRDefault="002F035E">
      <w:pPr>
        <w:numPr>
          <w:ilvl w:val="0"/>
          <w:numId w:val="5"/>
        </w:numPr>
        <w:ind w:left="394" w:right="0" w:hanging="248"/>
      </w:pPr>
      <w:r>
        <w:t xml:space="preserve">Осуществляется контроль за организацией и проведением санпросветработы среди персонала и родителей, </w:t>
      </w:r>
    </w:p>
    <w:p w:rsidR="00B61880" w:rsidRDefault="002F035E">
      <w:pPr>
        <w:ind w:left="146" w:right="0" w:firstLine="699"/>
      </w:pPr>
      <w:r>
        <w:t xml:space="preserve">За планирование прививок и учёт отчетность несет медсестра ФАП. С целью снижения заболеваемости проводятся профилактические мероприятия: витаминотерапия. Щадящее закаливание, ежедневная утренняя гимнастика, физкультурные занятия, а также большое внимание уделяется соблюдению воздушного режима в группах, организации прогулок на свежем воздухе, поддержанию температурного режима. </w:t>
      </w:r>
    </w:p>
    <w:p w:rsidR="00B61880" w:rsidRDefault="002F035E">
      <w:pPr>
        <w:ind w:left="870" w:right="0"/>
      </w:pPr>
      <w:r>
        <w:t xml:space="preserve">Для предупреждения детского травматизма в ДОУ созданы условия: </w:t>
      </w:r>
    </w:p>
    <w:p w:rsidR="00B61880" w:rsidRDefault="002F035E">
      <w:pPr>
        <w:ind w:left="146" w:right="0" w:firstLine="699"/>
      </w:pPr>
      <w:r>
        <w:t xml:space="preserve">На участках и вокруг всей территории посажены деревья и кустарники, не представляющие опасности детям, которые своевременно постригаются и убираются сухие ветки и корни; участки детского сада своевременно убираются от мусора и посторонних предметов; заготовлен песок для игр в летний период и посыпания дорожек в зимний период; своевременно проводится ремонт оборудования участков и изгородей </w:t>
      </w:r>
    </w:p>
    <w:p w:rsidR="00B61880" w:rsidRDefault="002F035E">
      <w:pPr>
        <w:ind w:left="146" w:right="0" w:firstLine="699"/>
      </w:pPr>
      <w:r>
        <w:t xml:space="preserve">В помещениях ДОУ: вся мебель пронумерована, оборудование надежно закреплено; батареи отопления ограждены деревянными щитами; все выходы и входы из здания освещены, запираются на замки; для хранения дезинфицирующих и моющих средств отведено специальное место, недоступное для детей; вдоль всех лестниц имеются перила в соответствии с ростом детей. </w:t>
      </w:r>
    </w:p>
    <w:p w:rsidR="00B61880" w:rsidRDefault="002F035E">
      <w:pPr>
        <w:ind w:left="146" w:right="0" w:firstLine="699"/>
      </w:pPr>
      <w:r>
        <w:t xml:space="preserve">С персоналом ДОУ: проводятся инструктажи, на совещаниях обсуждаются производственные вопросы. </w:t>
      </w:r>
    </w:p>
    <w:p w:rsidR="00B61880" w:rsidRDefault="00B61880">
      <w:pPr>
        <w:spacing w:after="22" w:line="259" w:lineRule="auto"/>
        <w:ind w:left="860" w:right="0" w:firstLine="0"/>
        <w:jc w:val="left"/>
      </w:pPr>
    </w:p>
    <w:p w:rsidR="00B61880" w:rsidRDefault="002F035E">
      <w:pPr>
        <w:ind w:left="146" w:right="0" w:firstLine="699"/>
      </w:pPr>
      <w:r>
        <w:rPr>
          <w:u w:val="single" w:color="000000"/>
        </w:rPr>
        <w:t>Доступ к информационным системам и информационно - телекоммуникационным сетям</w:t>
      </w:r>
      <w:r>
        <w:t xml:space="preserve">, доступ к профессиональным базам данных, информационным справочным и поисковым сетям, а также иным информационным ресурсам обеспечивается административным, педагогическим работникам и специалистам.  </w:t>
      </w:r>
    </w:p>
    <w:p w:rsidR="00B61880" w:rsidRDefault="002F035E">
      <w:pPr>
        <w:ind w:left="146" w:right="0" w:firstLine="699"/>
      </w:pPr>
      <w:r>
        <w:t>Доступ воспитанников к информационным системам и информационно- телекоммуникационным сетям не предусмотрен основной образовательной программой ДОУ. Детский сад подключён к сети интернет, электронная почта –</w:t>
      </w:r>
      <w:r w:rsidR="004334C3">
        <w:rPr>
          <w:color w:val="0000FF"/>
          <w:u w:val="single" w:color="0000FF"/>
        </w:rPr>
        <w:t>Аdel</w:t>
      </w:r>
      <w:r>
        <w:rPr>
          <w:color w:val="0000FF"/>
          <w:u w:val="single" w:color="0000FF"/>
        </w:rPr>
        <w:t>.ds@tatar.ru</w:t>
      </w:r>
      <w:r>
        <w:t xml:space="preserve"> Сайт ДОУ: edu.tatar.ru</w:t>
      </w:r>
    </w:p>
    <w:sectPr w:rsidR="00B61880" w:rsidSect="002E62C5">
      <w:pgSz w:w="11899" w:h="16841"/>
      <w:pgMar w:top="851" w:right="522" w:bottom="925" w:left="94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altName w:val="Arial"/>
    <w:panose1 w:val="02020603050405020304"/>
    <w:charset w:val="CC"/>
    <w:family w:val="roman"/>
    <w:pitch w:val="variable"/>
    <w:sig w:usb0="00000000"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685D"/>
    <w:multiLevelType w:val="hybridMultilevel"/>
    <w:tmpl w:val="FFFFFFFF"/>
    <w:lvl w:ilvl="0" w:tplc="068A36E0">
      <w:start w:val="1"/>
      <w:numFmt w:val="bullet"/>
      <w:lvlText w:val="•"/>
      <w:lvlJc w:val="left"/>
      <w:pPr>
        <w:ind w:left="1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4669C6">
      <w:start w:val="1"/>
      <w:numFmt w:val="bullet"/>
      <w:lvlText w:val="o"/>
      <w:lvlJc w:val="left"/>
      <w:pPr>
        <w:ind w:left="17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21200E2">
      <w:start w:val="1"/>
      <w:numFmt w:val="bullet"/>
      <w:lvlText w:val="▪"/>
      <w:lvlJc w:val="left"/>
      <w:pPr>
        <w:ind w:left="24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90EAF6">
      <w:start w:val="1"/>
      <w:numFmt w:val="bullet"/>
      <w:lvlText w:val="•"/>
      <w:lvlJc w:val="left"/>
      <w:pPr>
        <w:ind w:left="32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7C79AA">
      <w:start w:val="1"/>
      <w:numFmt w:val="bullet"/>
      <w:lvlText w:val="o"/>
      <w:lvlJc w:val="left"/>
      <w:pPr>
        <w:ind w:left="39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C24337A">
      <w:start w:val="1"/>
      <w:numFmt w:val="bullet"/>
      <w:lvlText w:val="▪"/>
      <w:lvlJc w:val="left"/>
      <w:pPr>
        <w:ind w:left="46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68EB4E0">
      <w:start w:val="1"/>
      <w:numFmt w:val="bullet"/>
      <w:lvlText w:val="•"/>
      <w:lvlJc w:val="left"/>
      <w:pPr>
        <w:ind w:left="5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BA594C">
      <w:start w:val="1"/>
      <w:numFmt w:val="bullet"/>
      <w:lvlText w:val="o"/>
      <w:lvlJc w:val="left"/>
      <w:pPr>
        <w:ind w:left="60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568AF4E">
      <w:start w:val="1"/>
      <w:numFmt w:val="bullet"/>
      <w:lvlText w:val="▪"/>
      <w:lvlJc w:val="left"/>
      <w:pPr>
        <w:ind w:left="68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4DE0CDA"/>
    <w:multiLevelType w:val="hybridMultilevel"/>
    <w:tmpl w:val="FFFFFFFF"/>
    <w:lvl w:ilvl="0" w:tplc="572C99B4">
      <w:start w:val="1"/>
      <w:numFmt w:val="bullet"/>
      <w:lvlText w:val="-"/>
      <w:lvlJc w:val="left"/>
      <w:pPr>
        <w:ind w:left="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A26ED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1452A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B4267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98E2C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48898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78B90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A05F0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6664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CB4363F"/>
    <w:multiLevelType w:val="hybridMultilevel"/>
    <w:tmpl w:val="FFFFFFFF"/>
    <w:lvl w:ilvl="0" w:tplc="82127FC8">
      <w:start w:val="1"/>
      <w:numFmt w:val="bullet"/>
      <w:lvlText w:val="•"/>
      <w:lvlJc w:val="left"/>
      <w:pPr>
        <w:ind w:left="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9A4C3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80533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B4C29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201F8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C4F76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3C640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FA1DA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7E416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3364ED6"/>
    <w:multiLevelType w:val="hybridMultilevel"/>
    <w:tmpl w:val="FFFFFFFF"/>
    <w:lvl w:ilvl="0" w:tplc="803A97C6">
      <w:start w:val="1"/>
      <w:numFmt w:val="bullet"/>
      <w:lvlText w:val="-"/>
      <w:lvlJc w:val="left"/>
      <w:pPr>
        <w:ind w:left="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AC750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3C478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8E674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9C366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F22DA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FAD6D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EEABF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DA99E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8665B7E"/>
    <w:multiLevelType w:val="hybridMultilevel"/>
    <w:tmpl w:val="FFFFFFFF"/>
    <w:lvl w:ilvl="0" w:tplc="6660D09A">
      <w:start w:val="1"/>
      <w:numFmt w:val="bullet"/>
      <w:lvlText w:val="•"/>
      <w:lvlJc w:val="left"/>
      <w:pPr>
        <w:ind w:left="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D81E0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4801F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88864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D66F2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B6145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D8829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0E2BF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8286D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3"/>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880"/>
    <w:rsid w:val="000B7EDF"/>
    <w:rsid w:val="002E62C5"/>
    <w:rsid w:val="002F035E"/>
    <w:rsid w:val="004334C3"/>
    <w:rsid w:val="00AD5502"/>
    <w:rsid w:val="00B618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0F437C-9C8A-4A4B-9145-2D0103FA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62C5"/>
    <w:pPr>
      <w:spacing w:after="12" w:line="269" w:lineRule="auto"/>
      <w:ind w:left="10" w:right="3" w:hanging="10"/>
      <w:jc w:val="both"/>
    </w:pPr>
    <w:rPr>
      <w:rFonts w:ascii="Times New Roman" w:eastAsia="Times New Roman" w:hAnsi="Times New Roman" w:cs="Times New Roman"/>
      <w:color w:val="000000"/>
      <w:sz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2E62C5"/>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2868</Words>
  <Characters>16352</Characters>
  <Application>Microsoft Office Word</Application>
  <DocSecurity>0</DocSecurity>
  <Lines>136</Lines>
  <Paragraphs>38</Paragraphs>
  <ScaleCrop>false</ScaleCrop>
  <Company/>
  <LinksUpToDate>false</LinksUpToDate>
  <CharactersWithSpaces>19182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2</cp:revision>
  <dcterms:created xsi:type="dcterms:W3CDTF">2022-04-27T12:25:00Z</dcterms:created>
  <dcterms:modified xsi:type="dcterms:W3CDTF">2022-04-27T12:25:00Z</dcterms:modified>
</cp:coreProperties>
</file>